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82" w:rsidRDefault="00DE6982" w:rsidP="006C3B59">
      <w:pPr>
        <w:spacing w:after="0" w:line="20" w:lineRule="atLeast"/>
        <w:ind w:firstLine="709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proofErr w:type="spellStart"/>
      <w:r w:rsidRPr="00DE6982">
        <w:rPr>
          <w:rFonts w:ascii="Arial" w:eastAsia="Times New Roman" w:hAnsi="Arial" w:cs="Arial"/>
          <w:b/>
          <w:bCs/>
          <w:sz w:val="28"/>
          <w:szCs w:val="28"/>
          <w:lang/>
        </w:rPr>
        <w:t>Anh</w:t>
      </w:r>
      <w:proofErr w:type="spellEnd"/>
      <w:r w:rsidRPr="00DE6982">
        <w:rPr>
          <w:rFonts w:ascii="Arial" w:eastAsia="Times New Roman" w:hAnsi="Arial" w:cs="Arial"/>
          <w:b/>
          <w:bCs/>
          <w:sz w:val="28"/>
          <w:szCs w:val="28"/>
          <w:lang/>
        </w:rPr>
        <w:t xml:space="preserve"> </w:t>
      </w:r>
      <w:proofErr w:type="spellStart"/>
      <w:r w:rsidRPr="00DE6982">
        <w:rPr>
          <w:rFonts w:ascii="Arial" w:eastAsia="Times New Roman" w:hAnsi="Arial" w:cs="Arial"/>
          <w:b/>
          <w:bCs/>
          <w:sz w:val="28"/>
          <w:szCs w:val="28"/>
          <w:lang/>
        </w:rPr>
        <w:t>còn</w:t>
      </w:r>
      <w:proofErr w:type="spellEnd"/>
      <w:r w:rsidRPr="00DE6982">
        <w:rPr>
          <w:rFonts w:ascii="Arial" w:eastAsia="Times New Roman" w:hAnsi="Arial" w:cs="Arial"/>
          <w:b/>
          <w:bCs/>
          <w:sz w:val="28"/>
          <w:szCs w:val="28"/>
          <w:lang/>
        </w:rPr>
        <w:t xml:space="preserve"> </w:t>
      </w:r>
      <w:proofErr w:type="spellStart"/>
      <w:r w:rsidRPr="00DE6982">
        <w:rPr>
          <w:rFonts w:ascii="Arial" w:eastAsia="Times New Roman" w:hAnsi="Arial" w:cs="Arial"/>
          <w:b/>
          <w:bCs/>
          <w:sz w:val="28"/>
          <w:szCs w:val="28"/>
          <w:lang/>
        </w:rPr>
        <w:t>nợ</w:t>
      </w:r>
      <w:proofErr w:type="spellEnd"/>
      <w:r w:rsidRPr="00DE6982">
        <w:rPr>
          <w:rFonts w:ascii="Arial" w:eastAsia="Times New Roman" w:hAnsi="Arial" w:cs="Arial"/>
          <w:b/>
          <w:bCs/>
          <w:sz w:val="28"/>
          <w:szCs w:val="28"/>
          <w:lang/>
        </w:rPr>
        <w:t xml:space="preserve"> </w:t>
      </w:r>
      <w:proofErr w:type="spellStart"/>
      <w:r w:rsidRPr="00DE6982">
        <w:rPr>
          <w:rFonts w:ascii="Arial" w:eastAsia="Times New Roman" w:hAnsi="Arial" w:cs="Arial"/>
          <w:b/>
          <w:bCs/>
          <w:sz w:val="28"/>
          <w:szCs w:val="28"/>
          <w:lang/>
        </w:rPr>
        <w:t>em</w:t>
      </w:r>
      <w:proofErr w:type="spellEnd"/>
    </w:p>
    <w:p w:rsidR="006C3B59" w:rsidRPr="006C3B59" w:rsidRDefault="006C3B59" w:rsidP="006C3B59">
      <w:pPr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E6982" w:rsidRPr="00DE6982" w:rsidRDefault="00DE6982" w:rsidP="006C3B5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82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 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bài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hát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rất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nổi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tiếng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về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bài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“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Anh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còn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”.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Bài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hát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cung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nhạc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thật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ray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rứt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như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diễn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tâm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hồn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ai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đang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vướng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bận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nần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</w:p>
    <w:p w:rsidR="00DE6982" w:rsidRPr="00DE6982" w:rsidRDefault="00DE6982" w:rsidP="006C3B59">
      <w:pPr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“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Anh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còn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em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công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viên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ghế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đá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,”</w:t>
      </w:r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br/>
        <w:t>“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Công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viên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ghế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đá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lá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đổ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chiều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êm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  <w:proofErr w:type="gramEnd"/>
    </w:p>
    <w:p w:rsidR="00DE6982" w:rsidRPr="00DE6982" w:rsidRDefault="00DE6982" w:rsidP="006C3B59">
      <w:pPr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Và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còn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em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dòng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xưa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bến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cũ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br/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Dòng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xưa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bến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cũ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, con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sông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êm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đềm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.”</w:t>
      </w:r>
      <w:proofErr w:type="gramEnd"/>
    </w:p>
    <w:p w:rsidR="006C3B59" w:rsidRDefault="00DE6982" w:rsidP="006C3B59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   </w:t>
      </w:r>
    </w:p>
    <w:p w:rsidR="00DE6982" w:rsidRPr="00DE6982" w:rsidRDefault="00DE6982" w:rsidP="006C3B5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Ghế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đá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viên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hay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dòng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xưa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bến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cũ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chỉ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nơi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chốn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thế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lại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món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Tâm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trạng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chàng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trai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dường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như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đang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ray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rứt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lỡ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hẹn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ảnh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thân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ấy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vào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dĩ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vãng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khiến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chàng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trai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bần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thần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nhớ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nhung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C3B59" w:rsidRDefault="006C3B59" w:rsidP="006C3B59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E6982" w:rsidRPr="00DE6982" w:rsidRDefault="00DE6982" w:rsidP="006C3B5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Nhưng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Kinh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Thánh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lẽ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thường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Ai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cũng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cần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Ai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cũng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có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một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trái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tim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để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.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Nhưng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thì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chẳng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bao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giờ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cùng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khiến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con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người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luôn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mắc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chưa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trọn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.</w:t>
      </w:r>
    </w:p>
    <w:p w:rsidR="00DE6982" w:rsidRPr="00DE6982" w:rsidRDefault="00DE6982" w:rsidP="006C3B5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chưa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trọn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nên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vẫn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ray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rứt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về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những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lần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mình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chưa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làm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tròn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bổn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phận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. Con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tim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vẫn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bồi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hồi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về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những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việc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đáng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lý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phải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làm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mà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mình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vẫn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chưa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làm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 :</w:t>
      </w:r>
    </w:p>
    <w:p w:rsidR="00DE6982" w:rsidRPr="00DE6982" w:rsidRDefault="00DE6982" w:rsidP="006C3B59">
      <w:pPr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982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“Anh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còn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nợ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em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,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chim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về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núi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nhạn</w:t>
      </w:r>
      <w:proofErr w:type="spellEnd"/>
    </w:p>
    <w:p w:rsidR="00DE6982" w:rsidRPr="00DE6982" w:rsidRDefault="00DE6982" w:rsidP="006C3B59">
      <w:pPr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Trời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mờ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mưa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đêm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,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trời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mờ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mưa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đêm</w:t>
      </w:r>
      <w:proofErr w:type="spellEnd"/>
    </w:p>
    <w:p w:rsidR="00DE6982" w:rsidRPr="00DE6982" w:rsidRDefault="00DE6982" w:rsidP="006C3B59">
      <w:pPr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Anh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còn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nợ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em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nụ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hôn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vội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vàng</w:t>
      </w:r>
      <w:proofErr w:type="spellEnd"/>
    </w:p>
    <w:p w:rsidR="00DE6982" w:rsidRPr="00DE6982" w:rsidRDefault="00DE6982" w:rsidP="006C3B59">
      <w:pPr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nụ</w:t>
      </w:r>
      <w:proofErr w:type="spellEnd"/>
      <w:proofErr w:type="gram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hôn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vội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vàng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nắng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chói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qua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song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.”</w:t>
      </w:r>
    </w:p>
    <w:p w:rsidR="006C3B59" w:rsidRDefault="00DE6982" w:rsidP="006C3B59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 </w:t>
      </w:r>
    </w:p>
    <w:p w:rsidR="00DE6982" w:rsidRPr="00DE6982" w:rsidRDefault="00DE6982" w:rsidP="006C3B5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Xem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ra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anh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chàng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rất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.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Không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trả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được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thì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lòng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hối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hận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mặc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cảm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tội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lỗi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mình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vẫn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thiếu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một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cuộc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. Anh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xem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là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bổn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phận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đến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nỗi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không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chu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toàn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thì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được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xem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là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tội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, là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của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  <w:lang w:val="fr-FR"/>
        </w:rPr>
        <w:t>.</w:t>
      </w:r>
    </w:p>
    <w:p w:rsidR="00DE6982" w:rsidRPr="00DE6982" w:rsidRDefault="00DE6982" w:rsidP="006C3B59">
      <w:pPr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 “Anh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còn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nợ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em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Con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tim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bối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rối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br/>
        <w:t xml:space="preserve">   Con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tim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bối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rối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Anh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còn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nợ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em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br/>
        <w:t xml:space="preserve">  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Và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còn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nợ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em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Cuộc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tình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đã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lỡ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t>..</w:t>
      </w:r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  <w:lang w:val="fr-FR"/>
        </w:rPr>
        <w:br/>
      </w:r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  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lỡ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Anh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còn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em</w:t>
      </w:r>
      <w:proofErr w:type="spellEnd"/>
      <w:r w:rsidRPr="00DE6982">
        <w:rPr>
          <w:rFonts w:ascii="Arial" w:eastAsia="Times New Roman" w:hAnsi="Arial" w:cs="Arial"/>
          <w:i/>
          <w:iCs/>
          <w:color w:val="000000"/>
          <w:sz w:val="28"/>
          <w:szCs w:val="28"/>
        </w:rPr>
        <w:t>…”</w:t>
      </w:r>
    </w:p>
    <w:p w:rsidR="006C3B59" w:rsidRDefault="006C3B59" w:rsidP="006C3B59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E6982" w:rsidRPr="00DE6982" w:rsidRDefault="00DE6982" w:rsidP="006C3B5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Cái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trở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thành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tội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lỡ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Chàng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trai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ray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rứt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mãi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ai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đang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sầu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muộn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trông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mong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nhớ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Cái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trở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thành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tội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lỡ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khiến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gặp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tim</w:t>
      </w:r>
      <w:proofErr w:type="spellEnd"/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bối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rối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thẹn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thùng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phụ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bạc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lẫn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C3B59" w:rsidRDefault="006C3B59" w:rsidP="006C3B59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E6982" w:rsidRPr="00DE6982" w:rsidRDefault="00DE6982" w:rsidP="006C3B5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lastRenderedPageBreak/>
        <w:t>Xem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nào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cũng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thôi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Càng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càng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Nhiều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lầm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tưởng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rằng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kết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hôn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hết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xong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nhiệm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rồi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quyền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xao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nhãng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bỏ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rơi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Nhưng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đúng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kết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hôn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ký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kết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Họ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suốt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Họ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dành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thịnh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vượng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cũng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như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lúc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gian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nan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Họ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ân</w:t>
      </w:r>
      <w:proofErr w:type="spellEnd"/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nghĩa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chồng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tóc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bạc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răng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nong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C3B59" w:rsidRDefault="006C3B59" w:rsidP="006C3B59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E6982" w:rsidRPr="00DE6982" w:rsidRDefault="00DE6982" w:rsidP="006C3B5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Thiên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luôn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thế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gian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Ngài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dám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dốc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cạn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qua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hiến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tế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thập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giá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Ngài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còn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gánh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thế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gian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chịu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chết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đền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tội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thế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gian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Ngài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hy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tính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mạng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đem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lại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hạnh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phúc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Ngài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ray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rứt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lỡ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luôn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canh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cánh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lòng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quan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tâm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lo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lắng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xót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Ngài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tự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nguyện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nỗi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cùng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C3B59" w:rsidRDefault="006C3B59" w:rsidP="006C3B59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E6982" w:rsidRPr="00DE6982" w:rsidRDefault="00DE6982" w:rsidP="006C3B5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Hôm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nay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Ngài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còn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ký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giao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ước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ân</w:t>
      </w:r>
      <w:proofErr w:type="spellEnd"/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 qua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Đấng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bảo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Ngài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ban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ở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cùng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luôn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mãi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Đấng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bảo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trở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ấy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ủi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an,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nâng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đỡ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che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chở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trước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mọi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khó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khăn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thử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thách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Đấng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ấy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sẽ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DE6982">
        <w:rPr>
          <w:rFonts w:ascii="Arial" w:eastAsia="Times New Roman" w:hAnsi="Arial" w:cs="Arial"/>
          <w:sz w:val="28"/>
          <w:szCs w:val="28"/>
        </w:rPr>
        <w:t>an</w:t>
      </w:r>
      <w:proofErr w:type="gram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ủi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khi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gặp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u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buồn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Ngài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sẽ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soi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sáng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khi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gặp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bước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gian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DE6982">
        <w:rPr>
          <w:rFonts w:ascii="Arial" w:eastAsia="Times New Roman" w:hAnsi="Arial" w:cs="Arial"/>
          <w:sz w:val="28"/>
          <w:szCs w:val="28"/>
        </w:rPr>
        <w:t>nan</w:t>
      </w:r>
      <w:proofErr w:type="gramEnd"/>
      <w:r w:rsidRPr="00DE6982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Ngài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sẽ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ban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sức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mạnh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khi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cần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sức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mạnh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để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vượt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qua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cám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dỗ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tội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lỗi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và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làm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lại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đời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Ngài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sẽ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ban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cho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những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ơn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cần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thiết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để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hoàn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thành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sứ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mạng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đời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như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một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tôi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tớ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trung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tín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và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khôn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ngoan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vì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Chúa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hứa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rằng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>: “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Ơn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đủ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cho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và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quyền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năng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hiển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trị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nơi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sự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yếu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hèn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của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con”.</w:t>
      </w:r>
    </w:p>
    <w:p w:rsidR="006C3B59" w:rsidRDefault="006C3B59" w:rsidP="006C3B59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DE6982" w:rsidRPr="00DE6982" w:rsidRDefault="00DE6982" w:rsidP="006C3B5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982">
        <w:rPr>
          <w:rFonts w:ascii="Arial" w:eastAsia="Times New Roman" w:hAnsi="Arial" w:cs="Arial"/>
          <w:sz w:val="28"/>
          <w:szCs w:val="28"/>
        </w:rPr>
        <w:t>Nguyện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xin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Chúa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Kyt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-ô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Phục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sinh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luôn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đồng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hành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với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và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chúc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lành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cho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đời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được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bình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DE6982">
        <w:rPr>
          <w:rFonts w:ascii="Arial" w:eastAsia="Times New Roman" w:hAnsi="Arial" w:cs="Arial"/>
          <w:sz w:val="28"/>
          <w:szCs w:val="28"/>
        </w:rPr>
        <w:t>an</w:t>
      </w:r>
      <w:proofErr w:type="gram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để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mãi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trung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thành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với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sz w:val="28"/>
          <w:szCs w:val="28"/>
        </w:rPr>
        <w:t>Chúa</w:t>
      </w:r>
      <w:proofErr w:type="spellEnd"/>
      <w:r w:rsidRPr="00DE6982">
        <w:rPr>
          <w:rFonts w:ascii="Arial" w:eastAsia="Times New Roman" w:hAnsi="Arial" w:cs="Arial"/>
          <w:sz w:val="28"/>
          <w:szCs w:val="28"/>
        </w:rPr>
        <w:t>. 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Ước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gì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đôi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chồng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cũng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đừng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lỡ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mới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nói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Xin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hãy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quan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tâm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nâng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đỡ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ân</w:t>
      </w:r>
      <w:proofErr w:type="spellEnd"/>
      <w:proofErr w:type="gram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nghĩa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trung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thủy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trọn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cách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tâm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trạng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ray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rứt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niềm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vui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tự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nguyện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gánh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nợ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dâng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hiến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mang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lại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hạnh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phúc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>. Amen</w:t>
      </w:r>
    </w:p>
    <w:p w:rsidR="006C3B59" w:rsidRDefault="006C3B59" w:rsidP="006C3B59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3463C" w:rsidRDefault="00DE6982" w:rsidP="006C3B59">
      <w:pPr>
        <w:spacing w:after="0" w:line="20" w:lineRule="atLeast"/>
        <w:ind w:firstLine="709"/>
        <w:jc w:val="both"/>
      </w:pPr>
      <w:r w:rsidRPr="00DE6982">
        <w:rPr>
          <w:rFonts w:ascii="Arial" w:eastAsia="Times New Roman" w:hAnsi="Arial" w:cs="Arial"/>
          <w:color w:val="000000"/>
          <w:sz w:val="28"/>
          <w:szCs w:val="28"/>
        </w:rPr>
        <w:t>Lm.</w:t>
      </w:r>
      <w:r w:rsidR="006C3B5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Jos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Tạ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Duy</w:t>
      </w:r>
      <w:proofErr w:type="spellEnd"/>
      <w:r w:rsidRPr="00DE69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E6982">
        <w:rPr>
          <w:rFonts w:ascii="Arial" w:eastAsia="Times New Roman" w:hAnsi="Arial" w:cs="Arial"/>
          <w:color w:val="000000"/>
          <w:sz w:val="28"/>
          <w:szCs w:val="28"/>
        </w:rPr>
        <w:t>Tuyền</w:t>
      </w:r>
      <w:bookmarkEnd w:id="0"/>
      <w:proofErr w:type="spellEnd"/>
    </w:p>
    <w:sectPr w:rsidR="0043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82"/>
    <w:rsid w:val="00003452"/>
    <w:rsid w:val="00013C76"/>
    <w:rsid w:val="0004696D"/>
    <w:rsid w:val="000774C3"/>
    <w:rsid w:val="000A507B"/>
    <w:rsid w:val="000D7841"/>
    <w:rsid w:val="00137F28"/>
    <w:rsid w:val="001634B7"/>
    <w:rsid w:val="00192FF6"/>
    <w:rsid w:val="001D1488"/>
    <w:rsid w:val="0020088E"/>
    <w:rsid w:val="00234EB3"/>
    <w:rsid w:val="00255440"/>
    <w:rsid w:val="00260016"/>
    <w:rsid w:val="0026249F"/>
    <w:rsid w:val="00263B31"/>
    <w:rsid w:val="0026628F"/>
    <w:rsid w:val="002D4DF8"/>
    <w:rsid w:val="002F647C"/>
    <w:rsid w:val="002F6C46"/>
    <w:rsid w:val="00332928"/>
    <w:rsid w:val="003A33F6"/>
    <w:rsid w:val="003B12A0"/>
    <w:rsid w:val="003D19D7"/>
    <w:rsid w:val="003E74B4"/>
    <w:rsid w:val="004020FB"/>
    <w:rsid w:val="00431F6D"/>
    <w:rsid w:val="0043463C"/>
    <w:rsid w:val="004453D9"/>
    <w:rsid w:val="004525E6"/>
    <w:rsid w:val="00454C3D"/>
    <w:rsid w:val="004D597C"/>
    <w:rsid w:val="004E33E7"/>
    <w:rsid w:val="005272DF"/>
    <w:rsid w:val="00530D43"/>
    <w:rsid w:val="00540ED8"/>
    <w:rsid w:val="00564E3C"/>
    <w:rsid w:val="00570185"/>
    <w:rsid w:val="005D4253"/>
    <w:rsid w:val="005E1CDC"/>
    <w:rsid w:val="005F613F"/>
    <w:rsid w:val="005F7A4A"/>
    <w:rsid w:val="006270FB"/>
    <w:rsid w:val="00692A1A"/>
    <w:rsid w:val="00692EA3"/>
    <w:rsid w:val="006C1229"/>
    <w:rsid w:val="006C3B59"/>
    <w:rsid w:val="006C57E7"/>
    <w:rsid w:val="006D5F4B"/>
    <w:rsid w:val="006E4CF0"/>
    <w:rsid w:val="007006A3"/>
    <w:rsid w:val="007749AE"/>
    <w:rsid w:val="007915DD"/>
    <w:rsid w:val="007A19FE"/>
    <w:rsid w:val="007C18FD"/>
    <w:rsid w:val="007F3DAE"/>
    <w:rsid w:val="0080018C"/>
    <w:rsid w:val="0087025D"/>
    <w:rsid w:val="008C0191"/>
    <w:rsid w:val="008D679A"/>
    <w:rsid w:val="00995D0C"/>
    <w:rsid w:val="00A17900"/>
    <w:rsid w:val="00A25886"/>
    <w:rsid w:val="00A665B9"/>
    <w:rsid w:val="00A773B2"/>
    <w:rsid w:val="00AE6D93"/>
    <w:rsid w:val="00AE7049"/>
    <w:rsid w:val="00AF367F"/>
    <w:rsid w:val="00B52B11"/>
    <w:rsid w:val="00B531ED"/>
    <w:rsid w:val="00B5618C"/>
    <w:rsid w:val="00B6247F"/>
    <w:rsid w:val="00B63A2A"/>
    <w:rsid w:val="00B64899"/>
    <w:rsid w:val="00B767C6"/>
    <w:rsid w:val="00BD6A2F"/>
    <w:rsid w:val="00BE6DBA"/>
    <w:rsid w:val="00C01F96"/>
    <w:rsid w:val="00C30C77"/>
    <w:rsid w:val="00C965D4"/>
    <w:rsid w:val="00CC5FC6"/>
    <w:rsid w:val="00D06E1A"/>
    <w:rsid w:val="00D15EB0"/>
    <w:rsid w:val="00D32311"/>
    <w:rsid w:val="00D7601F"/>
    <w:rsid w:val="00DE6982"/>
    <w:rsid w:val="00DE6E29"/>
    <w:rsid w:val="00DF0B4C"/>
    <w:rsid w:val="00DF3BF6"/>
    <w:rsid w:val="00E9047F"/>
    <w:rsid w:val="00EC133B"/>
    <w:rsid w:val="00F11D38"/>
    <w:rsid w:val="00F253CD"/>
    <w:rsid w:val="00F30A92"/>
    <w:rsid w:val="00F3104B"/>
    <w:rsid w:val="00F515EA"/>
    <w:rsid w:val="00F65EBF"/>
    <w:rsid w:val="00FB161A"/>
    <w:rsid w:val="00FB6717"/>
    <w:rsid w:val="00FD660F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</dc:creator>
  <cp:lastModifiedBy>DonRac</cp:lastModifiedBy>
  <cp:revision>3</cp:revision>
  <dcterms:created xsi:type="dcterms:W3CDTF">2017-05-18T18:33:00Z</dcterms:created>
  <dcterms:modified xsi:type="dcterms:W3CDTF">2017-05-21T01:00:00Z</dcterms:modified>
</cp:coreProperties>
</file>